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31E73672" w:rsidR="00300AEC" w:rsidRDefault="00D75AAA" w:rsidP="00300AEC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1</w:t>
      </w:r>
      <w:proofErr w:type="gramStart"/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２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</w:t>
      </w:r>
      <w:proofErr w:type="gramEnd"/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300AEC">
        <w:rPr>
          <w:rFonts w:asciiTheme="majorEastAsia" w:eastAsiaTheme="majorEastAsia" w:hAnsiTheme="majorEastAsia" w:cs="Calibri" w:hint="eastAsia"/>
          <w:color w:val="000000"/>
        </w:rPr>
        <w:t>，節目簡介如下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E956149" w14:textId="61E1E4EA" w:rsidR="00D172EF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proofErr w:type="gramStart"/>
      <w:r w:rsidR="00932663">
        <w:rPr>
          <w:rFonts w:hint="eastAsia"/>
        </w:rPr>
        <w:t>阿恩</w:t>
      </w:r>
      <w:proofErr w:type="gramEnd"/>
      <w:r w:rsidR="00932663">
        <w:rPr>
          <w:rFonts w:hint="eastAsia"/>
        </w:rPr>
        <w:t>(</w:t>
      </w:r>
      <w:r w:rsidR="00932663">
        <w:rPr>
          <w:rFonts w:hint="eastAsia"/>
        </w:rPr>
        <w:t>上集</w:t>
      </w:r>
      <w:r w:rsidR="00932663">
        <w:rPr>
          <w:rFonts w:hint="eastAsia"/>
        </w:rPr>
        <w:t>)</w:t>
      </w:r>
    </w:p>
    <w:p w14:paraId="4280AF86" w14:textId="00EDEEE6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32663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932663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932663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932663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工作多年嘅社工同事阿恩，節目播出之時，佢已經離開協進會，大家聽吓佢嘅分享。</w:t>
      </w:r>
    </w:p>
    <w:p w14:paraId="5DDA7BF9" w14:textId="77777777" w:rsidR="00300AEC" w:rsidRPr="00304461" w:rsidRDefault="00300AEC" w:rsidP="007712CC">
      <w:pPr>
        <w:pStyle w:val="Web"/>
        <w:rPr>
          <w:rFonts w:asciiTheme="majorEastAsia" w:hAnsiTheme="majorEastAsia" w:cs="Calibri"/>
          <w:color w:val="000000"/>
        </w:rPr>
      </w:pPr>
    </w:p>
    <w:p w14:paraId="21D2E68F" w14:textId="38619408" w:rsidR="00300AEC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</w:t>
      </w:r>
      <w:r w:rsidR="00545A12">
        <w:rPr>
          <w:rFonts w:hint="eastAsia"/>
        </w:rPr>
        <w:t>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r w:rsidR="00932663">
        <w:rPr>
          <w:rFonts w:hint="eastAsia"/>
        </w:rPr>
        <w:t>V</w:t>
      </w:r>
      <w:r w:rsidR="00932663">
        <w:t>ictoria</w:t>
      </w:r>
    </w:p>
    <w:p w14:paraId="32E3D364" w14:textId="5DF453C0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總編樂詩</w:t>
      </w:r>
      <w:r w:rsidR="008A036E">
        <w:rPr>
          <w:rFonts w:asciiTheme="majorEastAsia" w:eastAsiaTheme="majorEastAsia" w:hAnsiTheme="majorEastAsia" w:cs="Calibri" w:hint="eastAsia"/>
          <w:color w:val="000000"/>
          <w:lang w:eastAsia="zh-TW"/>
        </w:rPr>
        <w:t>(蔡樂詩)</w:t>
      </w:r>
      <w:r w:rsidR="00545A12">
        <w:rPr>
          <w:rFonts w:asciiTheme="majorEastAsia" w:eastAsiaTheme="majorEastAsia" w:hAnsiTheme="majorEastAsia" w:cs="Calibri" w:hint="eastAsia"/>
          <w:color w:val="000000"/>
          <w:lang w:eastAsia="zh-TW"/>
        </w:rPr>
        <w:t>訪問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新同事V</w:t>
      </w:r>
      <w:r w:rsidR="00932663">
        <w:rPr>
          <w:rFonts w:asciiTheme="majorEastAsia" w:eastAsiaTheme="majorEastAsia" w:hAnsiTheme="majorEastAsia" w:cs="Calibri"/>
          <w:color w:val="000000"/>
          <w:lang w:eastAsia="zh-TW"/>
        </w:rPr>
        <w:t>ictoria(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趙啟彤)</w:t>
      </w:r>
      <w:r w:rsidR="009A519A">
        <w:rPr>
          <w:rFonts w:asciiTheme="majorEastAsia" w:eastAsiaTheme="majorEastAsia" w:hAnsiTheme="majorEastAsia" w:cs="Calibri" w:hint="eastAsia"/>
          <w:color w:val="000000"/>
          <w:lang w:eastAsia="zh-TW"/>
        </w:rPr>
        <w:t>，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佢係負責籌款同公眾教育嘅工作，當中有咩難忘事?</w:t>
      </w:r>
    </w:p>
    <w:p w14:paraId="7B545F9D" w14:textId="6EE4FDCC" w:rsidR="00932663" w:rsidRPr="008A036E" w:rsidRDefault="00932663" w:rsidP="0093266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61E96D60" w14:textId="0688B3B8" w:rsidR="00932663" w:rsidRDefault="00932663" w:rsidP="00932663">
      <w:pPr>
        <w:pStyle w:val="Web"/>
        <w:numPr>
          <w:ilvl w:val="0"/>
          <w:numId w:val="5"/>
        </w:numPr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 xml:space="preserve">會務動態 </w:t>
      </w:r>
      <w:proofErr w:type="gramStart"/>
      <w:r w:rsidR="008A036E"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 w:rsidR="008A036E">
        <w:rPr>
          <w:rFonts w:asciiTheme="majorEastAsia" w:eastAsiaTheme="majorEastAsia" w:hAnsiTheme="majorEastAsia" w:cs="Calibri" w:hint="eastAsia"/>
          <w:color w:val="000000"/>
          <w:lang w:eastAsia="zh-TW"/>
        </w:rPr>
        <w:t>白</w:t>
      </w:r>
      <w:proofErr w:type="gramStart"/>
      <w:r w:rsidR="008A036E">
        <w:rPr>
          <w:rFonts w:asciiTheme="majorEastAsia" w:eastAsiaTheme="majorEastAsia" w:hAnsiTheme="majorEastAsia" w:cs="Calibri" w:hint="eastAsia"/>
          <w:color w:val="000000"/>
          <w:lang w:eastAsia="zh-TW"/>
        </w:rPr>
        <w:t>杖日行夜山</w:t>
      </w:r>
      <w:proofErr w:type="gramEnd"/>
    </w:p>
    <w:p w14:paraId="4563599C" w14:textId="7AC1B9DB" w:rsidR="008A036E" w:rsidRDefault="008A036E" w:rsidP="008A036E">
      <w:pPr>
        <w:pStyle w:val="Web"/>
        <w:ind w:left="360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協進之聲成員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灝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源(何灝源)就參加協進會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白杖日活動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之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一行夜山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，由義工帶領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體驗行山樂趣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。</w:t>
      </w:r>
    </w:p>
    <w:p w14:paraId="69317C31" w14:textId="77777777" w:rsidR="00300AEC" w:rsidRPr="00545A12" w:rsidRDefault="00300AEC" w:rsidP="007712CC">
      <w:pPr>
        <w:pStyle w:val="Web"/>
        <w:rPr>
          <w:rFonts w:asciiTheme="majorEastAsia" w:hAnsiTheme="majorEastAsia" w:cs="Calibri"/>
          <w:color w:val="000000"/>
        </w:rPr>
      </w:pPr>
    </w:p>
    <w:p w14:paraId="4ABE051B" w14:textId="4414771A" w:rsidR="00545A12" w:rsidRPr="00300AEC" w:rsidRDefault="00545A12" w:rsidP="007712C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協進連線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t xml:space="preserve"> </w:t>
      </w:r>
      <w:r w:rsidR="00932663">
        <w:rPr>
          <w:rFonts w:hint="eastAsia"/>
        </w:rPr>
        <w:t>手機新產品</w:t>
      </w:r>
    </w:p>
    <w:p w14:paraId="179A320F" w14:textId="4F7D67C1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阿</w:t>
      </w:r>
      <w:proofErr w:type="spellStart"/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T</w:t>
      </w:r>
      <w:r w:rsidR="00932663">
        <w:rPr>
          <w:rFonts w:asciiTheme="majorEastAsia" w:eastAsiaTheme="majorEastAsia" w:hAnsiTheme="majorEastAsia" w:cs="Calibri"/>
          <w:color w:val="000000"/>
          <w:lang w:eastAsia="zh-TW"/>
        </w:rPr>
        <w:t>imth</w:t>
      </w:r>
      <w:proofErr w:type="spellEnd"/>
      <w:r w:rsidR="00932663">
        <w:rPr>
          <w:rFonts w:asciiTheme="majorEastAsia" w:eastAsiaTheme="majorEastAsia" w:hAnsiTheme="majorEastAsia" w:cs="Calibri"/>
          <w:color w:val="000000"/>
          <w:lang w:eastAsia="zh-TW"/>
        </w:rPr>
        <w:t>(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廖子康)試用一部新出嘅摺疊手機，當中有咩新發現?</w:t>
      </w:r>
    </w:p>
    <w:p w14:paraId="4BD27D38" w14:textId="651AAAC7" w:rsidR="00545A12" w:rsidRDefault="00545A12" w:rsidP="007712C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1806F0CD" w14:textId="2CAF7521" w:rsidR="00545A12" w:rsidRDefault="00932663" w:rsidP="00932663">
      <w:pPr>
        <w:pStyle w:val="Web"/>
        <w:numPr>
          <w:ilvl w:val="0"/>
          <w:numId w:val="5"/>
        </w:numPr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 xml:space="preserve">融合天地 </w:t>
      </w:r>
      <w:proofErr w:type="gramStart"/>
      <w:r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冰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冰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L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ouie</w:t>
      </w:r>
    </w:p>
    <w:p w14:paraId="7792DC2A" w14:textId="03EC3EEB" w:rsidR="00545A12" w:rsidRDefault="008A036E" w:rsidP="008A036E">
      <w:pPr>
        <w:pStyle w:val="Web"/>
        <w:ind w:left="360"/>
        <w:rPr>
          <w:rFonts w:asciiTheme="majorEastAsia" w:eastAsiaTheme="minorEastAsia" w:hAnsiTheme="majorEastAsia" w:cs="Calibri" w:hint="eastAsia"/>
          <w:color w:val="000000"/>
          <w:lang w:eastAsia="zh-TW"/>
        </w:rPr>
      </w:pPr>
      <w:proofErr w:type="gramStart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今集融合</w:t>
      </w:r>
      <w:proofErr w:type="gramEnd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天地有一位自</w:t>
      </w:r>
      <w:proofErr w:type="gramStart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僱</w:t>
      </w:r>
      <w:proofErr w:type="gramEnd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人士兼學生冰</w:t>
      </w:r>
      <w:proofErr w:type="gramStart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冰</w:t>
      </w:r>
      <w:proofErr w:type="gramEnd"/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嘅分享，佢嘅學生生涯又有咩唔同?</w:t>
      </w:r>
    </w:p>
    <w:p w14:paraId="36141D8E" w14:textId="77777777" w:rsidR="008A036E" w:rsidRPr="00545A12" w:rsidRDefault="008A036E" w:rsidP="007712CC">
      <w:pPr>
        <w:pStyle w:val="Web"/>
        <w:rPr>
          <w:rFonts w:asciiTheme="majorEastAsia" w:eastAsiaTheme="minorEastAsia" w:hAnsiTheme="majorEastAsia" w:cs="Calibri" w:hint="eastAsia"/>
          <w:color w:val="000000"/>
          <w:lang w:eastAsia="zh-TW"/>
        </w:rPr>
      </w:pPr>
    </w:p>
    <w:p w14:paraId="57CCDC01" w14:textId="52C1756D" w:rsidR="00300AEC" w:rsidRPr="00300AEC" w:rsidRDefault="007712CC" w:rsidP="007712CC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獨</w:t>
      </w:r>
      <w:r w:rsidR="00300AEC" w:rsidRPr="0037607A">
        <w:rPr>
          <w:rFonts w:hint="eastAsia"/>
        </w:rPr>
        <w:t>評視倡</w:t>
      </w:r>
      <w:r w:rsidR="00300AEC" w:rsidRPr="0037607A">
        <w:rPr>
          <w:rFonts w:hint="eastAsia"/>
        </w:rPr>
        <w:t xml:space="preserve"> </w:t>
      </w:r>
      <w:r w:rsidR="00545A12">
        <w:t>–</w:t>
      </w:r>
      <w:proofErr w:type="gramEnd"/>
      <w:r w:rsidR="00300AEC" w:rsidRPr="0037607A">
        <w:rPr>
          <w:rFonts w:hint="eastAsia"/>
        </w:rPr>
        <w:t xml:space="preserve"> </w:t>
      </w:r>
      <w:r w:rsidR="0024401E">
        <w:rPr>
          <w:rFonts w:hint="eastAsia"/>
        </w:rPr>
        <w:t>安心出行</w:t>
      </w:r>
    </w:p>
    <w:p w14:paraId="69210407" w14:textId="50E815EC" w:rsidR="00300AEC" w:rsidRPr="0024401E" w:rsidRDefault="008A036E" w:rsidP="007712CC">
      <w:pPr>
        <w:pStyle w:val="Web"/>
        <w:ind w:left="360"/>
        <w:rPr>
          <w:rFonts w:asciiTheme="majorEastAsia" w:eastAsia="DengXian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今次獨評視倡由樂詩訪問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平參會主席</w:t>
      </w:r>
      <w:r w:rsidR="00300AEC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300AEC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300AEC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300AEC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及</w:t>
      </w:r>
      <w:r w:rsidR="00545A12">
        <w:rPr>
          <w:rFonts w:asciiTheme="minorEastAsia" w:eastAsiaTheme="minorEastAsia" w:hAnsiTheme="minorEastAsia" w:cs="Calibri" w:hint="eastAsia"/>
          <w:color w:val="000000"/>
          <w:lang w:eastAsia="zh-TW"/>
        </w:rPr>
        <w:t>職員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Jonas</w:t>
      </w:r>
      <w:r w:rsidR="00545A12"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 w:rsidR="0024401E">
        <w:rPr>
          <w:rFonts w:asciiTheme="minorEastAsia" w:eastAsiaTheme="minorEastAsia" w:hAnsiTheme="minorEastAsia" w:cs="Calibri" w:hint="eastAsia"/>
          <w:color w:val="000000"/>
          <w:lang w:eastAsia="zh-TW"/>
        </w:rPr>
        <w:t>李惠權)，同大家匯報跟進安心出行嘅情況。</w:t>
      </w:r>
    </w:p>
    <w:p w14:paraId="32A46F70" w14:textId="77777777" w:rsidR="00300AEC" w:rsidRPr="000B1E00" w:rsidRDefault="00300AEC" w:rsidP="00300AEC">
      <w:pPr>
        <w:pStyle w:val="Web"/>
        <w:rPr>
          <w:rFonts w:asciiTheme="majorEastAsia" w:hAnsiTheme="major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AUAqQo3JCwAAAA="/>
  </w:docVars>
  <w:rsids>
    <w:rsidRoot w:val="00190010"/>
    <w:rsid w:val="00063621"/>
    <w:rsid w:val="00190010"/>
    <w:rsid w:val="001A0ABD"/>
    <w:rsid w:val="0024401E"/>
    <w:rsid w:val="00300AEC"/>
    <w:rsid w:val="0037607A"/>
    <w:rsid w:val="003760BC"/>
    <w:rsid w:val="00545A12"/>
    <w:rsid w:val="007712CC"/>
    <w:rsid w:val="008A036E"/>
    <w:rsid w:val="00932663"/>
    <w:rsid w:val="009A519A"/>
    <w:rsid w:val="00D172EF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2021-12-08T07:34:00Z</dcterms:created>
  <dcterms:modified xsi:type="dcterms:W3CDTF">2021-12-08T07:34:00Z</dcterms:modified>
</cp:coreProperties>
</file>